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174170E7" w:rsidR="005B1FB6" w:rsidRPr="005D3BEE" w:rsidRDefault="00022BE0" w:rsidP="008E4974">
      <w:pPr>
        <w:snapToGrid w:val="0"/>
        <w:spacing w:afterLines="50" w:after="180" w:line="240" w:lineRule="atLeast"/>
        <w:ind w:left="6"/>
        <w:jc w:val="center"/>
        <w:rPr>
          <w:rFonts w:ascii="標楷體" w:eastAsia="標楷體" w:hAnsi="標楷體" w:hint="eastAsia"/>
          <w:sz w:val="20"/>
          <w:szCs w:val="20"/>
        </w:rPr>
      </w:pPr>
      <w:r w:rsidRPr="00127222">
        <w:rPr>
          <w:rFonts w:ascii="標楷體" w:eastAsia="標楷體" w:hAnsi="標楷體" w:hint="eastAsia"/>
          <w:sz w:val="40"/>
        </w:rPr>
        <w:t>11</w:t>
      </w:r>
      <w:r w:rsidR="00D0631E">
        <w:rPr>
          <w:rFonts w:ascii="標楷體" w:eastAsia="標楷體" w:hAnsi="標楷體" w:hint="eastAsia"/>
          <w:sz w:val="40"/>
        </w:rPr>
        <w:t>5</w:t>
      </w:r>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A24CB5">
        <w:rPr>
          <w:rFonts w:ascii="Amiri" w:eastAsia="標楷體" w:hAnsi="Amiri" w:cs="Amiri" w:hint="eastAsia"/>
          <w:sz w:val="20"/>
          <w:szCs w:val="20"/>
        </w:rPr>
        <w:t>3</w:t>
      </w:r>
      <w:r w:rsidR="00FB7C24">
        <w:rPr>
          <w:rFonts w:ascii="Amiri" w:eastAsia="標楷體" w:hAnsi="Amiri" w:cs="Amiri" w:hint="eastAsia"/>
          <w:sz w:val="20"/>
          <w:szCs w:val="20"/>
        </w:rPr>
        <w:t>.</w:t>
      </w:r>
      <w:r w:rsidR="00B62A9F">
        <w:rPr>
          <w:rFonts w:ascii="Amiri" w:eastAsia="標楷體" w:hAnsi="Amiri" w:cs="Amiri" w:hint="eastAsia"/>
          <w:sz w:val="20"/>
          <w:szCs w:val="20"/>
        </w:rPr>
        <w:t>30</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3730D8" w:rsidRPr="0063194E" w14:paraId="45FB6C18" w14:textId="77777777" w:rsidTr="00E37222">
        <w:trPr>
          <w:cantSplit/>
          <w:trHeight w:val="540"/>
        </w:trPr>
        <w:tc>
          <w:tcPr>
            <w:tcW w:w="562" w:type="pct"/>
            <w:tcBorders>
              <w:top w:val="dotted" w:sz="4" w:space="0" w:color="auto"/>
              <w:bottom w:val="dotted" w:sz="4" w:space="0" w:color="auto"/>
            </w:tcBorders>
            <w:vAlign w:val="center"/>
          </w:tcPr>
          <w:p w14:paraId="52082DA9" w14:textId="4F09D584" w:rsidR="003730D8" w:rsidRPr="00F44C96" w:rsidRDefault="003730D8" w:rsidP="003730D8">
            <w:pPr>
              <w:pStyle w:val="10"/>
              <w:snapToGrid w:val="0"/>
              <w:spacing w:before="0" w:after="0" w:line="0" w:lineRule="atLeast"/>
              <w:jc w:val="center"/>
              <w:textDirection w:val="lrTbV"/>
              <w:rPr>
                <w:rFonts w:ascii="Amiri" w:eastAsia="標楷體" w:hAnsi="Amiri" w:cs="Amiri"/>
                <w:b/>
                <w:bCs/>
                <w:sz w:val="26"/>
                <w:szCs w:val="26"/>
              </w:rPr>
            </w:pPr>
            <w:r w:rsidRPr="00ED4DE1">
              <w:rPr>
                <w:rFonts w:ascii="Amiri" w:eastAsia="標楷體" w:hAnsi="Amiri" w:cs="Amiri" w:hint="eastAsia"/>
                <w:b/>
                <w:bCs/>
                <w:sz w:val="26"/>
                <w:szCs w:val="26"/>
              </w:rPr>
              <w:t>0</w:t>
            </w:r>
            <w:r>
              <w:rPr>
                <w:rFonts w:ascii="Amiri" w:eastAsia="標楷體" w:hAnsi="Amiri" w:cs="Amiri" w:hint="eastAsia"/>
                <w:b/>
                <w:bCs/>
                <w:sz w:val="26"/>
                <w:szCs w:val="26"/>
              </w:rPr>
              <w:t>4</w:t>
            </w:r>
            <w:r w:rsidRPr="00ED4DE1">
              <w:rPr>
                <w:rFonts w:ascii="Amiri" w:eastAsia="標楷體" w:hAnsi="Amiri" w:cs="Amiri" w:hint="eastAsia"/>
                <w:b/>
                <w:bCs/>
                <w:sz w:val="26"/>
                <w:szCs w:val="26"/>
              </w:rPr>
              <w:t>/2</w:t>
            </w:r>
            <w:r>
              <w:rPr>
                <w:rFonts w:ascii="Amiri" w:eastAsia="標楷體" w:hAnsi="Amiri" w:cs="Amiri" w:hint="eastAsia"/>
                <w:b/>
                <w:bCs/>
                <w:sz w:val="26"/>
                <w:szCs w:val="26"/>
              </w:rPr>
              <w:t>4</w:t>
            </w:r>
          </w:p>
        </w:tc>
        <w:tc>
          <w:tcPr>
            <w:tcW w:w="506" w:type="pct"/>
            <w:tcBorders>
              <w:top w:val="dotted" w:sz="4" w:space="0" w:color="auto"/>
              <w:bottom w:val="dotted" w:sz="4" w:space="0" w:color="auto"/>
            </w:tcBorders>
            <w:vAlign w:val="center"/>
          </w:tcPr>
          <w:p w14:paraId="1ECC9F90" w14:textId="6FEF6860" w:rsidR="003730D8" w:rsidRPr="00816346" w:rsidRDefault="003730D8" w:rsidP="003730D8">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2B1211C2" w14:textId="3DDD4261" w:rsidR="003730D8" w:rsidRPr="00E94651" w:rsidRDefault="003730D8" w:rsidP="003730D8">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F400D06" w14:textId="2BD7A017" w:rsidR="003730D8" w:rsidRPr="00A07278" w:rsidRDefault="003730D8" w:rsidP="003730D8">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04/24-07/03</w:t>
            </w:r>
            <w:r>
              <w:rPr>
                <w:rFonts w:ascii="Amiri" w:eastAsia="標楷體" w:hAnsi="Amiri" w:cs="Amiri" w:hint="eastAsia"/>
                <w:b/>
                <w:bCs/>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7409F50" w14:textId="56DD210B" w:rsidR="003730D8" w:rsidRPr="00A07278" w:rsidRDefault="003730D8" w:rsidP="003730D8">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552C648D" w14:textId="2DC20753" w:rsidR="003730D8" w:rsidRPr="00A07278" w:rsidRDefault="003730D8" w:rsidP="003730D8">
            <w:pPr>
              <w:pStyle w:val="10"/>
              <w:snapToGrid w:val="0"/>
              <w:spacing w:before="0" w:after="0" w:line="240" w:lineRule="atLeast"/>
              <w:jc w:val="center"/>
              <w:textDirection w:val="lrTbV"/>
              <w:rPr>
                <w:rFonts w:ascii="Amiri" w:eastAsia="標楷體" w:hAnsi="Amiri" w:cs="Amiri"/>
                <w:b/>
                <w:bCs/>
                <w:sz w:val="26"/>
                <w:szCs w:val="26"/>
              </w:rPr>
            </w:pPr>
            <w:r w:rsidRPr="001F6679">
              <w:rPr>
                <w:rFonts w:ascii="Amiri" w:eastAsia="標楷體" w:hAnsi="Amiri" w:cs="Amiri" w:hint="eastAsia"/>
                <w:b/>
                <w:bCs/>
                <w:sz w:val="26"/>
                <w:szCs w:val="26"/>
              </w:rPr>
              <w:t>04/06</w:t>
            </w:r>
          </w:p>
        </w:tc>
        <w:tc>
          <w:tcPr>
            <w:tcW w:w="1061" w:type="pct"/>
            <w:tcBorders>
              <w:top w:val="dotted" w:sz="4" w:space="0" w:color="auto"/>
              <w:bottom w:val="dotted" w:sz="4" w:space="0" w:color="auto"/>
            </w:tcBorders>
            <w:vAlign w:val="center"/>
          </w:tcPr>
          <w:p w14:paraId="231A60AC" w14:textId="5D8C5592" w:rsidR="003730D8" w:rsidRPr="00990C1B" w:rsidRDefault="003730D8" w:rsidP="003730D8">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51029F" w:rsidRPr="0063194E" w14:paraId="34241702" w14:textId="77777777" w:rsidTr="00E37222">
        <w:trPr>
          <w:cantSplit/>
          <w:trHeight w:val="540"/>
        </w:trPr>
        <w:tc>
          <w:tcPr>
            <w:tcW w:w="562" w:type="pct"/>
            <w:tcBorders>
              <w:top w:val="dotted" w:sz="4" w:space="0" w:color="auto"/>
              <w:bottom w:val="dotted" w:sz="4" w:space="0" w:color="auto"/>
            </w:tcBorders>
            <w:vAlign w:val="center"/>
          </w:tcPr>
          <w:p w14:paraId="04123C0C" w14:textId="346DFBD0"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05/15</w:t>
            </w:r>
          </w:p>
        </w:tc>
        <w:tc>
          <w:tcPr>
            <w:tcW w:w="506" w:type="pct"/>
            <w:tcBorders>
              <w:top w:val="dotted" w:sz="4" w:space="0" w:color="auto"/>
              <w:bottom w:val="dotted" w:sz="4" w:space="0" w:color="auto"/>
            </w:tcBorders>
            <w:vAlign w:val="center"/>
          </w:tcPr>
          <w:p w14:paraId="4A963A4D" w14:textId="772DC9D3" w:rsidR="0051029F" w:rsidRPr="0051029F" w:rsidRDefault="0051029F" w:rsidP="0051029F">
            <w:pPr>
              <w:jc w:val="center"/>
              <w:rPr>
                <w:rFonts w:ascii="標楷體" w:eastAsia="標楷體" w:hAnsi="標楷體"/>
                <w:bCs/>
                <w:color w:val="0000FF"/>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tted" w:sz="4" w:space="0" w:color="auto"/>
            </w:tcBorders>
            <w:vAlign w:val="center"/>
          </w:tcPr>
          <w:p w14:paraId="004780AE" w14:textId="3896B35F" w:rsidR="0051029F" w:rsidRPr="0051029F" w:rsidRDefault="0051029F" w:rsidP="0051029F">
            <w:pPr>
              <w:pStyle w:val="10"/>
              <w:snapToGrid w:val="0"/>
              <w:spacing w:before="0" w:after="0" w:line="240" w:lineRule="atLeast"/>
              <w:jc w:val="center"/>
              <w:textDirection w:val="lrTbV"/>
              <w:rPr>
                <w:rFonts w:ascii="標楷體" w:eastAsia="標楷體" w:hAnsi="標楷體"/>
                <w:bCs/>
                <w:color w:val="0000FF"/>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tted" w:sz="4" w:space="0" w:color="auto"/>
            </w:tcBorders>
            <w:vAlign w:val="center"/>
          </w:tcPr>
          <w:p w14:paraId="52204B7B" w14:textId="4EDE4F7C" w:rsidR="0051029F" w:rsidRPr="0051029F" w:rsidRDefault="0051029F" w:rsidP="0051029F">
            <w:pPr>
              <w:pStyle w:val="10"/>
              <w:snapToGrid w:val="0"/>
              <w:spacing w:before="0" w:after="0" w:line="240" w:lineRule="atLeast"/>
              <w:rPr>
                <w:rFonts w:ascii="Amiri" w:eastAsia="標楷體" w:hAnsi="Amiri" w:cs="Amiri"/>
                <w:b/>
                <w:bCs/>
                <w:color w:val="0000FF"/>
                <w:sz w:val="26"/>
                <w:szCs w:val="26"/>
              </w:rPr>
            </w:pPr>
            <w:r w:rsidRPr="0051029F">
              <w:rPr>
                <w:rFonts w:ascii="Amiri" w:eastAsia="標楷體" w:hAnsi="Amiri" w:cs="Amiri" w:hint="eastAsia"/>
                <w:b/>
                <w:bCs/>
                <w:color w:val="0000FF"/>
                <w:sz w:val="26"/>
                <w:szCs w:val="26"/>
              </w:rPr>
              <w:t xml:space="preserve">05/15-07/24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tted" w:sz="4" w:space="0" w:color="auto"/>
            </w:tcBorders>
            <w:vAlign w:val="center"/>
          </w:tcPr>
          <w:p w14:paraId="3BFC9756" w14:textId="690FE1F4" w:rsidR="0051029F" w:rsidRPr="0051029F" w:rsidRDefault="0051029F" w:rsidP="0051029F">
            <w:pPr>
              <w:adjustRightInd w:val="0"/>
              <w:snapToGrid w:val="0"/>
              <w:spacing w:line="0" w:lineRule="atLeast"/>
              <w:jc w:val="center"/>
              <w:rPr>
                <w:rFonts w:ascii="標楷體" w:eastAsia="標楷體" w:hAnsi="標楷體"/>
                <w:color w:val="0000FF"/>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tted" w:sz="4" w:space="0" w:color="auto"/>
            </w:tcBorders>
            <w:vAlign w:val="center"/>
          </w:tcPr>
          <w:p w14:paraId="64468473" w14:textId="26C95E6B" w:rsidR="0051029F" w:rsidRPr="0051029F" w:rsidRDefault="0051029F" w:rsidP="0051029F">
            <w:pPr>
              <w:pStyle w:val="10"/>
              <w:snapToGrid w:val="0"/>
              <w:spacing w:before="0" w:after="0" w:line="240" w:lineRule="atLeast"/>
              <w:jc w:val="center"/>
              <w:textDirection w:val="lrTbV"/>
              <w:rPr>
                <w:rFonts w:ascii="Amiri" w:eastAsia="標楷體" w:hAnsi="Amiri" w:cs="Amiri"/>
                <w:b/>
                <w:bCs/>
                <w:color w:val="0000FF"/>
                <w:sz w:val="26"/>
                <w:szCs w:val="26"/>
              </w:rPr>
            </w:pPr>
            <w:r w:rsidRPr="0051029F">
              <w:rPr>
                <w:rFonts w:ascii="Amiri" w:eastAsia="標楷體" w:hAnsi="Amiri" w:cs="Amiri" w:hint="eastAsia"/>
                <w:b/>
                <w:bCs/>
                <w:color w:val="0000FF"/>
                <w:sz w:val="26"/>
                <w:szCs w:val="26"/>
              </w:rPr>
              <w:t>04/26</w:t>
            </w:r>
          </w:p>
        </w:tc>
        <w:tc>
          <w:tcPr>
            <w:tcW w:w="1061" w:type="pct"/>
            <w:tcBorders>
              <w:top w:val="dotted" w:sz="4" w:space="0" w:color="auto"/>
              <w:bottom w:val="dotted" w:sz="4" w:space="0" w:color="auto"/>
            </w:tcBorders>
            <w:vAlign w:val="center"/>
          </w:tcPr>
          <w:p w14:paraId="00541130" w14:textId="1C8069DB" w:rsidR="0051029F" w:rsidRPr="00990C1B" w:rsidRDefault="0051029F" w:rsidP="0051029F">
            <w:pPr>
              <w:pStyle w:val="10"/>
              <w:snapToGrid w:val="0"/>
              <w:spacing w:before="0" w:after="0" w:line="0" w:lineRule="atLeast"/>
              <w:jc w:val="center"/>
              <w:textDirection w:val="lrTbV"/>
              <w:rPr>
                <w:rFonts w:ascii="芫荽 0.91" w:eastAsia="芫荽 0.91" w:hAnsi="芫荽 0.91" w:cs="芫荽 0.91"/>
                <w:color w:val="0000FF"/>
                <w:sz w:val="20"/>
              </w:rPr>
            </w:pPr>
            <w:r w:rsidRPr="00990C1B">
              <w:rPr>
                <w:rFonts w:ascii="芫荽 0.91" w:eastAsia="芫荽 0.91" w:hAnsi="芫荽 0.91" w:cs="芫荽 0.91" w:hint="eastAsia"/>
                <w:sz w:val="20"/>
              </w:rPr>
              <w:t>請先報名</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 xml:space="preserve">07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05/11</w:t>
            </w:r>
          </w:p>
        </w:tc>
        <w:tc>
          <w:tcPr>
            <w:tcW w:w="1061" w:type="pct"/>
            <w:tcBorders>
              <w:top w:val="dotted" w:sz="4" w:space="0" w:color="auto"/>
              <w:bottom w:val="dotted" w:sz="4" w:space="0" w:color="auto"/>
            </w:tcBorders>
            <w:vAlign w:val="center"/>
          </w:tcPr>
          <w:p w14:paraId="6DAC7D59" w14:textId="1E257675" w:rsidR="0051029F" w:rsidRPr="00990C1B" w:rsidRDefault="0051029F" w:rsidP="0051029F">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990C1B" w:rsidRPr="0063194E" w14:paraId="40DD55C6" w14:textId="77777777" w:rsidTr="00E37222">
        <w:trPr>
          <w:cantSplit/>
          <w:trHeight w:val="540"/>
        </w:trPr>
        <w:tc>
          <w:tcPr>
            <w:tcW w:w="562" w:type="pct"/>
            <w:tcBorders>
              <w:top w:val="dotted" w:sz="4" w:space="0" w:color="auto"/>
              <w:bottom w:val="dotted" w:sz="4" w:space="0" w:color="auto"/>
            </w:tcBorders>
            <w:vAlign w:val="center"/>
          </w:tcPr>
          <w:p w14:paraId="68BB94C7" w14:textId="128EF54E" w:rsidR="00990C1B" w:rsidRPr="005D3BEE" w:rsidRDefault="00990C1B" w:rsidP="00990C1B">
            <w:pPr>
              <w:pStyle w:val="10"/>
              <w:snapToGrid w:val="0"/>
              <w:spacing w:before="0" w:after="0" w:line="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z w:val="26"/>
                <w:szCs w:val="26"/>
              </w:rPr>
              <w:t>06/15</w:t>
            </w:r>
            <w:r w:rsidRPr="005D3BEE">
              <w:rPr>
                <w:rFonts w:ascii="Amiri" w:eastAsia="標楷體" w:hAnsi="Amiri" w:cs="Amiri" w:hint="eastAsia"/>
                <w:b/>
                <w:bCs/>
                <w:color w:val="C00000"/>
                <w:spacing w:val="6"/>
                <w:sz w:val="26"/>
                <w:szCs w:val="26"/>
                <w:vertAlign w:val="superscript"/>
              </w:rPr>
              <w:t>*</w:t>
            </w:r>
          </w:p>
        </w:tc>
        <w:tc>
          <w:tcPr>
            <w:tcW w:w="506" w:type="pct"/>
            <w:tcBorders>
              <w:top w:val="dotted" w:sz="4" w:space="0" w:color="auto"/>
              <w:bottom w:val="dotted" w:sz="4" w:space="0" w:color="auto"/>
            </w:tcBorders>
            <w:vAlign w:val="center"/>
          </w:tcPr>
          <w:p w14:paraId="7F479837" w14:textId="541C3296" w:rsidR="00990C1B" w:rsidRPr="005D3BEE" w:rsidRDefault="00990C1B" w:rsidP="00990C1B">
            <w:pPr>
              <w:jc w:val="center"/>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台北</w:t>
            </w:r>
          </w:p>
        </w:tc>
        <w:tc>
          <w:tcPr>
            <w:tcW w:w="510" w:type="pct"/>
            <w:tcBorders>
              <w:top w:val="dotted" w:sz="4" w:space="0" w:color="auto"/>
              <w:bottom w:val="dotted" w:sz="4" w:space="0" w:color="auto"/>
            </w:tcBorders>
            <w:vAlign w:val="center"/>
          </w:tcPr>
          <w:p w14:paraId="78A774D5" w14:textId="58CD8DD7" w:rsidR="00990C1B" w:rsidRPr="005D3BEE" w:rsidRDefault="00990C1B" w:rsidP="00990C1B">
            <w:pPr>
              <w:pStyle w:val="10"/>
              <w:snapToGrid w:val="0"/>
              <w:spacing w:before="0" w:after="0" w:line="240" w:lineRule="atLeast"/>
              <w:jc w:val="center"/>
              <w:textDirection w:val="lrTbV"/>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土建</w:t>
            </w:r>
          </w:p>
        </w:tc>
        <w:tc>
          <w:tcPr>
            <w:tcW w:w="1218" w:type="pct"/>
            <w:tcBorders>
              <w:top w:val="dotted" w:sz="4" w:space="0" w:color="auto"/>
              <w:bottom w:val="dotted" w:sz="4" w:space="0" w:color="auto"/>
            </w:tcBorders>
            <w:vAlign w:val="center"/>
          </w:tcPr>
          <w:p w14:paraId="5ACC1DFA" w14:textId="77777777" w:rsidR="00990C1B" w:rsidRPr="005D3BEE" w:rsidRDefault="00990C1B" w:rsidP="00990C1B">
            <w:pPr>
              <w:pStyle w:val="10"/>
              <w:snapToGrid w:val="0"/>
              <w:spacing w:before="0" w:after="0" w:line="240" w:lineRule="atLeast"/>
              <w:jc w:val="both"/>
              <w:rPr>
                <w:rFonts w:ascii="Amiri" w:eastAsia="標楷體" w:hAnsi="Amiri" w:cs="Amiri"/>
                <w:b/>
                <w:bCs/>
                <w:color w:val="C00000"/>
                <w:spacing w:val="6"/>
                <w:sz w:val="26"/>
                <w:szCs w:val="26"/>
                <w:vertAlign w:val="superscript"/>
              </w:rPr>
            </w:pPr>
            <w:r w:rsidRPr="005D3BEE">
              <w:rPr>
                <w:rFonts w:ascii="Amiri" w:eastAsia="標楷體" w:hAnsi="Amiri" w:cs="Amiri" w:hint="eastAsia"/>
                <w:b/>
                <w:bCs/>
                <w:color w:val="C00000"/>
                <w:spacing w:val="6"/>
                <w:sz w:val="26"/>
                <w:szCs w:val="26"/>
              </w:rPr>
              <w:t>06/15</w:t>
            </w:r>
            <w:r w:rsidRPr="005D3BEE">
              <w:rPr>
                <w:rFonts w:ascii="標楷體" w:eastAsia="標楷體" w:hAnsi="標楷體" w:cs="Amiri" w:hint="eastAsia"/>
                <w:b/>
                <w:bCs/>
                <w:color w:val="C00000"/>
                <w:spacing w:val="6"/>
                <w:sz w:val="16"/>
                <w:szCs w:val="16"/>
              </w:rPr>
              <w:t>(一)</w:t>
            </w:r>
            <w:r w:rsidRPr="005D3BEE">
              <w:rPr>
                <w:rFonts w:ascii="Amiri" w:eastAsia="標楷體" w:hAnsi="Amiri" w:cs="Amiri" w:hint="eastAsia"/>
                <w:b/>
                <w:bCs/>
                <w:color w:val="C00000"/>
                <w:spacing w:val="6"/>
                <w:sz w:val="26"/>
                <w:szCs w:val="26"/>
              </w:rPr>
              <w:t>-08/03</w:t>
            </w:r>
            <w:r w:rsidRPr="005D3BEE">
              <w:rPr>
                <w:rFonts w:ascii="標楷體" w:eastAsia="標楷體" w:hAnsi="標楷體" w:cs="Amiri" w:hint="eastAsia"/>
                <w:b/>
                <w:bCs/>
                <w:color w:val="C00000"/>
                <w:spacing w:val="6"/>
                <w:sz w:val="16"/>
                <w:szCs w:val="16"/>
              </w:rPr>
              <w:t>(一)</w:t>
            </w:r>
          </w:p>
          <w:p w14:paraId="4B39FD26" w14:textId="3DF6B179" w:rsidR="00990C1B" w:rsidRPr="005D3BEE" w:rsidRDefault="00990C1B" w:rsidP="00990C1B">
            <w:pPr>
              <w:pStyle w:val="10"/>
              <w:snapToGrid w:val="0"/>
              <w:spacing w:before="0" w:after="0" w:line="240" w:lineRule="atLeast"/>
              <w:jc w:val="center"/>
              <w:rPr>
                <w:rFonts w:ascii="Amiri" w:eastAsia="標楷體" w:hAnsi="Amiri" w:cs="Amiri"/>
                <w:b/>
                <w:bCs/>
                <w:color w:val="C00000"/>
                <w:sz w:val="16"/>
                <w:szCs w:val="16"/>
              </w:rPr>
            </w:pPr>
            <w:r w:rsidRPr="005D3BEE">
              <w:rPr>
                <w:rFonts w:ascii="芫荽 0.91" w:eastAsia="芫荽 0.91" w:hAnsi="芫荽 0.91" w:cs="芫荽 0.91" w:hint="eastAsia"/>
                <w:color w:val="C00000"/>
                <w:spacing w:val="6"/>
                <w:sz w:val="16"/>
                <w:szCs w:val="16"/>
              </w:rPr>
              <w:t>開課&amp;考試</w:t>
            </w:r>
            <w:r w:rsidR="005D3BEE">
              <w:rPr>
                <w:rFonts w:ascii="芫荽 0.91" w:eastAsia="芫荽 0.91" w:hAnsi="芫荽 0.91" w:cs="芫荽 0.91" w:hint="eastAsia"/>
                <w:color w:val="C00000"/>
                <w:spacing w:val="6"/>
                <w:sz w:val="16"/>
                <w:szCs w:val="16"/>
              </w:rPr>
              <w:t>，會在</w:t>
            </w:r>
            <w:r w:rsidRPr="005D3BEE">
              <w:rPr>
                <w:rFonts w:ascii="芫荽 0.91" w:eastAsia="芫荽 0.91" w:hAnsi="芫荽 0.91" w:cs="芫荽 0.91" w:hint="eastAsia"/>
                <w:color w:val="C00000"/>
                <w:spacing w:val="6"/>
                <w:sz w:val="16"/>
                <w:szCs w:val="16"/>
              </w:rPr>
              <w:t>晚間06:30</w:t>
            </w:r>
          </w:p>
        </w:tc>
        <w:tc>
          <w:tcPr>
            <w:tcW w:w="631" w:type="pct"/>
            <w:tcBorders>
              <w:top w:val="dotted" w:sz="4" w:space="0" w:color="auto"/>
              <w:bottom w:val="dotted" w:sz="4" w:space="0" w:color="auto"/>
            </w:tcBorders>
            <w:vAlign w:val="center"/>
          </w:tcPr>
          <w:p w14:paraId="0AB178B2" w14:textId="171ACA7A" w:rsidR="00990C1B" w:rsidRPr="005D3BEE" w:rsidRDefault="00990C1B" w:rsidP="00990C1B">
            <w:pPr>
              <w:adjustRightInd w:val="0"/>
              <w:snapToGrid w:val="0"/>
              <w:spacing w:line="0" w:lineRule="atLeast"/>
              <w:jc w:val="center"/>
              <w:rPr>
                <w:rFonts w:ascii="標楷體" w:eastAsia="標楷體" w:hAnsi="標楷體"/>
                <w:color w:val="C00000"/>
                <w:sz w:val="26"/>
                <w:szCs w:val="26"/>
              </w:rPr>
            </w:pPr>
            <w:r w:rsidRPr="005D3BEE">
              <w:rPr>
                <w:rFonts w:ascii="標楷體" w:eastAsia="標楷體" w:hAnsi="標楷體" w:hint="eastAsia"/>
                <w:color w:val="C00000"/>
                <w:spacing w:val="6"/>
                <w:sz w:val="26"/>
                <w:szCs w:val="26"/>
              </w:rPr>
              <w:t>日間班</w:t>
            </w:r>
            <w:r w:rsidRPr="005D3BEE">
              <w:rPr>
                <w:rFonts w:ascii="Amiri" w:eastAsia="標楷體" w:hAnsi="Amiri" w:cs="Amiri" w:hint="eastAsia"/>
                <w:b/>
                <w:bCs/>
                <w:color w:val="C00000"/>
                <w:spacing w:val="6"/>
                <w:sz w:val="26"/>
                <w:szCs w:val="26"/>
                <w:vertAlign w:val="superscript"/>
              </w:rPr>
              <w:t>*</w:t>
            </w:r>
          </w:p>
        </w:tc>
        <w:tc>
          <w:tcPr>
            <w:tcW w:w="512" w:type="pct"/>
            <w:tcBorders>
              <w:top w:val="dotted" w:sz="4" w:space="0" w:color="auto"/>
              <w:bottom w:val="dotted" w:sz="4" w:space="0" w:color="auto"/>
            </w:tcBorders>
            <w:vAlign w:val="center"/>
          </w:tcPr>
          <w:p w14:paraId="556FE8A1" w14:textId="79D66F53" w:rsidR="00990C1B" w:rsidRPr="005D3BEE" w:rsidRDefault="00990C1B" w:rsidP="00990C1B">
            <w:pPr>
              <w:pStyle w:val="10"/>
              <w:snapToGrid w:val="0"/>
              <w:spacing w:before="0" w:after="0" w:line="24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pacing w:val="6"/>
                <w:sz w:val="26"/>
                <w:szCs w:val="26"/>
              </w:rPr>
              <w:t>05/26</w:t>
            </w:r>
          </w:p>
        </w:tc>
        <w:tc>
          <w:tcPr>
            <w:tcW w:w="1061" w:type="pct"/>
            <w:tcBorders>
              <w:top w:val="dotted" w:sz="4" w:space="0" w:color="auto"/>
              <w:bottom w:val="dotted" w:sz="4" w:space="0" w:color="auto"/>
            </w:tcBorders>
            <w:vAlign w:val="center"/>
          </w:tcPr>
          <w:p w14:paraId="583F536C" w14:textId="40F14695" w:rsidR="00990C1B" w:rsidRPr="005D3BEE" w:rsidRDefault="005D3BEE" w:rsidP="00990C1B">
            <w:pPr>
              <w:pStyle w:val="10"/>
              <w:snapToGrid w:val="0"/>
              <w:spacing w:before="0" w:after="0" w:line="0" w:lineRule="atLeast"/>
              <w:jc w:val="center"/>
              <w:textDirection w:val="lrTbV"/>
              <w:rPr>
                <w:rFonts w:ascii="芫荽 0.91" w:eastAsia="芫荽 0.91" w:hAnsi="芫荽 0.91" w:cs="芫荽 0.91"/>
                <w:bCs/>
                <w:color w:val="C00000"/>
                <w:spacing w:val="6"/>
                <w:sz w:val="20"/>
              </w:rPr>
            </w:pPr>
            <w:r>
              <w:rPr>
                <w:rFonts w:ascii="芫荽 0.91" w:eastAsia="芫荽 0.91" w:hAnsi="芫荽 0.91" w:cs="芫荽 0.91" w:hint="eastAsia"/>
                <w:bCs/>
                <w:color w:val="C00000"/>
                <w:spacing w:val="6"/>
                <w:sz w:val="20"/>
              </w:rPr>
              <w:t>每週</w:t>
            </w:r>
            <w:r w:rsidR="00990C1B" w:rsidRPr="005D3BEE">
              <w:rPr>
                <w:rFonts w:ascii="芫荽 0.91" w:eastAsia="芫荽 0.91" w:hAnsi="芫荽 0.91" w:cs="芫荽 0.91" w:hint="eastAsia"/>
                <w:bCs/>
                <w:color w:val="C00000"/>
                <w:spacing w:val="6"/>
                <w:sz w:val="20"/>
              </w:rPr>
              <w:t>一、三上課</w:t>
            </w:r>
          </w:p>
          <w:p w14:paraId="413C4985" w14:textId="3F579645" w:rsidR="00990C1B" w:rsidRPr="005D3BEE" w:rsidRDefault="00990C1B" w:rsidP="00990C1B">
            <w:pPr>
              <w:pStyle w:val="10"/>
              <w:snapToGrid w:val="0"/>
              <w:spacing w:before="0" w:after="0" w:line="0" w:lineRule="atLeast"/>
              <w:jc w:val="center"/>
              <w:textDirection w:val="lrTbV"/>
              <w:rPr>
                <w:rFonts w:ascii="Amiri" w:eastAsia="標楷體" w:hAnsi="Amiri" w:cs="Amiri"/>
                <w:color w:val="C00000"/>
                <w:sz w:val="20"/>
              </w:rPr>
            </w:pPr>
            <w:r w:rsidRPr="005D3BEE">
              <w:rPr>
                <w:rFonts w:ascii="芫荽 0.91" w:eastAsia="芫荽 0.91" w:hAnsi="芫荽 0.91" w:cs="芫荽 0.91" w:hint="eastAsia"/>
                <w:bCs/>
                <w:color w:val="C00000"/>
                <w:spacing w:val="6"/>
                <w:sz w:val="20"/>
              </w:rPr>
              <w:t>(</w:t>
            </w:r>
            <w:r w:rsidR="005D3BEE">
              <w:rPr>
                <w:rFonts w:ascii="芫荽 0.91" w:eastAsia="芫荽 0.91" w:hAnsi="芫荽 0.91" w:cs="芫荽 0.91" w:hint="eastAsia"/>
                <w:bCs/>
                <w:color w:val="C00000"/>
                <w:spacing w:val="6"/>
                <w:sz w:val="20"/>
              </w:rPr>
              <w:t>各上</w:t>
            </w:r>
            <w:r w:rsidRPr="005D3BEE">
              <w:rPr>
                <w:rFonts w:ascii="芫荽 0.91" w:eastAsia="芫荽 0.91" w:hAnsi="芫荽 0.91" w:cs="芫荽 0.91" w:hint="eastAsia"/>
                <w:bCs/>
                <w:color w:val="C00000"/>
                <w:spacing w:val="6"/>
                <w:sz w:val="20"/>
              </w:rPr>
              <w:t>6小時)</w:t>
            </w:r>
          </w:p>
        </w:tc>
      </w:tr>
      <w:tr w:rsidR="00990C1B" w:rsidRPr="0063194E" w14:paraId="58A3B18F" w14:textId="77777777" w:rsidTr="00D468A6">
        <w:trPr>
          <w:cantSplit/>
          <w:trHeight w:val="540"/>
        </w:trPr>
        <w:tc>
          <w:tcPr>
            <w:tcW w:w="562" w:type="pct"/>
            <w:tcBorders>
              <w:top w:val="dotted" w:sz="4" w:space="0" w:color="auto"/>
              <w:bottom w:val="doubleWave" w:sz="6" w:space="0" w:color="auto"/>
            </w:tcBorders>
            <w:vAlign w:val="center"/>
          </w:tcPr>
          <w:p w14:paraId="158DE5BD" w14:textId="28BCB082" w:rsidR="00990C1B" w:rsidRDefault="00990C1B" w:rsidP="00990C1B">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07/31</w:t>
            </w:r>
          </w:p>
        </w:tc>
        <w:tc>
          <w:tcPr>
            <w:tcW w:w="506" w:type="pct"/>
            <w:tcBorders>
              <w:top w:val="dotted" w:sz="4" w:space="0" w:color="auto"/>
              <w:bottom w:val="doubleWave" w:sz="6" w:space="0" w:color="auto"/>
            </w:tcBorders>
            <w:vAlign w:val="center"/>
          </w:tcPr>
          <w:p w14:paraId="7FB34A9D" w14:textId="5E6FC0CD" w:rsidR="00990C1B" w:rsidRPr="006840A5" w:rsidRDefault="00990C1B" w:rsidP="00990C1B">
            <w:pPr>
              <w:jc w:val="center"/>
              <w:rPr>
                <w:rFonts w:ascii="標楷體" w:eastAsia="標楷體" w:hAnsi="標楷體"/>
                <w:bCs/>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ubleWave" w:sz="6" w:space="0" w:color="auto"/>
            </w:tcBorders>
            <w:vAlign w:val="center"/>
          </w:tcPr>
          <w:p w14:paraId="1C4269C4" w14:textId="00446965" w:rsidR="00990C1B" w:rsidRPr="00E94651" w:rsidRDefault="00990C1B" w:rsidP="00990C1B">
            <w:pPr>
              <w:pStyle w:val="10"/>
              <w:snapToGrid w:val="0"/>
              <w:spacing w:before="0" w:after="0" w:line="240" w:lineRule="atLeast"/>
              <w:jc w:val="center"/>
              <w:textDirection w:val="lrTbV"/>
              <w:rPr>
                <w:rFonts w:ascii="標楷體" w:eastAsia="標楷體" w:hAnsi="標楷體"/>
                <w:bCs/>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ubleWave" w:sz="6" w:space="0" w:color="auto"/>
            </w:tcBorders>
            <w:vAlign w:val="center"/>
          </w:tcPr>
          <w:p w14:paraId="3AE03A14" w14:textId="72A97DB9" w:rsidR="00990C1B" w:rsidRPr="00AF71F5" w:rsidRDefault="00990C1B" w:rsidP="00990C1B">
            <w:pPr>
              <w:pStyle w:val="10"/>
              <w:snapToGrid w:val="0"/>
              <w:spacing w:before="0" w:after="0" w:line="240" w:lineRule="atLeast"/>
              <w:rPr>
                <w:rFonts w:ascii="Amiri" w:eastAsia="標楷體" w:hAnsi="Amiri" w:cs="Amiri"/>
                <w:b/>
                <w:bCs/>
                <w:sz w:val="26"/>
                <w:szCs w:val="26"/>
              </w:rPr>
            </w:pPr>
            <w:r w:rsidRPr="00FF35F5">
              <w:rPr>
                <w:rFonts w:ascii="Amiri" w:eastAsia="標楷體" w:hAnsi="Amiri" w:cs="Amiri" w:hint="eastAsia"/>
                <w:b/>
                <w:spacing w:val="6"/>
                <w:sz w:val="26"/>
                <w:szCs w:val="26"/>
              </w:rPr>
              <w:t>07/31-10/16</w:t>
            </w:r>
            <w:r w:rsidR="00E82D88">
              <w:rPr>
                <w:rFonts w:ascii="Amiri" w:eastAsia="標楷體" w:hAnsi="Amiri" w:cs="Amiri" w:hint="eastAsia"/>
                <w:b/>
                <w:spacing w:val="6"/>
                <w:sz w:val="26"/>
                <w:szCs w:val="26"/>
              </w:rPr>
              <w:t xml:space="preserve"> </w:t>
            </w:r>
            <w:r w:rsidR="00E82D88" w:rsidRPr="00A07278">
              <w:rPr>
                <w:rFonts w:ascii="標楷體" w:eastAsia="標楷體" w:hAnsi="標楷體" w:hint="eastAsia"/>
                <w:sz w:val="20"/>
                <w:bdr w:val="single" w:sz="4" w:space="0" w:color="auto"/>
              </w:rPr>
              <w:t>實體</w:t>
            </w:r>
          </w:p>
        </w:tc>
        <w:tc>
          <w:tcPr>
            <w:tcW w:w="631" w:type="pct"/>
            <w:tcBorders>
              <w:top w:val="dotted" w:sz="4" w:space="0" w:color="auto"/>
              <w:bottom w:val="doubleWave" w:sz="6" w:space="0" w:color="auto"/>
            </w:tcBorders>
            <w:vAlign w:val="center"/>
          </w:tcPr>
          <w:p w14:paraId="4720DBBF" w14:textId="22A5A404" w:rsidR="00990C1B" w:rsidRPr="00A07278" w:rsidRDefault="00990C1B" w:rsidP="00990C1B">
            <w:pPr>
              <w:adjustRightInd w:val="0"/>
              <w:snapToGrid w:val="0"/>
              <w:spacing w:line="0" w:lineRule="atLeast"/>
              <w:jc w:val="center"/>
              <w:rPr>
                <w:rFonts w:ascii="標楷體" w:eastAsia="標楷體" w:hAnsi="標楷體"/>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ubleWave" w:sz="6" w:space="0" w:color="auto"/>
            </w:tcBorders>
            <w:vAlign w:val="center"/>
          </w:tcPr>
          <w:p w14:paraId="529AF6FE" w14:textId="4791E400" w:rsidR="00990C1B" w:rsidRDefault="00990C1B" w:rsidP="00990C1B">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spacing w:val="6"/>
                <w:sz w:val="26"/>
                <w:szCs w:val="26"/>
              </w:rPr>
              <w:t>07/13</w:t>
            </w:r>
          </w:p>
        </w:tc>
        <w:tc>
          <w:tcPr>
            <w:tcW w:w="1061" w:type="pct"/>
            <w:tcBorders>
              <w:top w:val="dotted" w:sz="4" w:space="0" w:color="auto"/>
              <w:bottom w:val="doubleWave" w:sz="6" w:space="0" w:color="auto"/>
            </w:tcBorders>
            <w:vAlign w:val="center"/>
          </w:tcPr>
          <w:p w14:paraId="1E02487D" w14:textId="078B819E" w:rsidR="00990C1B" w:rsidRPr="00A07278" w:rsidRDefault="00E82D88" w:rsidP="00990C1B">
            <w:pPr>
              <w:pStyle w:val="10"/>
              <w:snapToGrid w:val="0"/>
              <w:spacing w:before="0" w:after="0" w:line="0" w:lineRule="atLeast"/>
              <w:jc w:val="center"/>
              <w:textDirection w:val="lrTbV"/>
              <w:rPr>
                <w:rFonts w:ascii="Amiri" w:eastAsia="標楷體" w:hAnsi="Amiri" w:cs="Amiri"/>
                <w:sz w:val="20"/>
              </w:rPr>
            </w:pPr>
            <w:r w:rsidRPr="00990C1B">
              <w:rPr>
                <w:rFonts w:ascii="芫荽 0.91" w:eastAsia="芫荽 0.91" w:hAnsi="芫荽 0.91" w:cs="芫荽 0.91" w:hint="eastAsia"/>
                <w:sz w:val="20"/>
              </w:rPr>
              <w:t>請先報名</w:t>
            </w:r>
          </w:p>
        </w:tc>
      </w:tr>
      <w:tr w:rsidR="00D468A6" w:rsidRPr="0063194E" w14:paraId="547458E5" w14:textId="77777777" w:rsidTr="00D468A6">
        <w:trPr>
          <w:cantSplit/>
          <w:trHeight w:val="540"/>
        </w:trPr>
        <w:tc>
          <w:tcPr>
            <w:tcW w:w="562" w:type="pct"/>
            <w:tcBorders>
              <w:top w:val="doubleWave" w:sz="6" w:space="0" w:color="auto"/>
              <w:bottom w:val="single" w:sz="12" w:space="0" w:color="auto"/>
            </w:tcBorders>
            <w:vAlign w:val="center"/>
          </w:tcPr>
          <w:p w14:paraId="7DEDD99B" w14:textId="33816F99" w:rsidR="00D468A6" w:rsidRPr="005D3BEE" w:rsidRDefault="00D468A6" w:rsidP="00990C1B">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sidRPr="005D3BEE">
              <w:rPr>
                <w:rFonts w:ascii="Amiri" w:eastAsia="標楷體" w:hAnsi="Amiri" w:cs="Amiri" w:hint="eastAsia"/>
                <w:color w:val="833C0B" w:themeColor="accent2" w:themeShade="80"/>
                <w:sz w:val="26"/>
                <w:szCs w:val="26"/>
              </w:rPr>
              <w:t>待定</w:t>
            </w:r>
          </w:p>
        </w:tc>
        <w:tc>
          <w:tcPr>
            <w:tcW w:w="506" w:type="pct"/>
            <w:tcBorders>
              <w:top w:val="doubleWave" w:sz="6" w:space="0" w:color="auto"/>
              <w:bottom w:val="single" w:sz="12" w:space="0" w:color="auto"/>
            </w:tcBorders>
            <w:vAlign w:val="center"/>
          </w:tcPr>
          <w:p w14:paraId="348B629C" w14:textId="77777777"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金門</w:t>
            </w:r>
          </w:p>
          <w:p w14:paraId="28C21C1A" w14:textId="6252D389"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/花蓮</w:t>
            </w:r>
          </w:p>
        </w:tc>
        <w:tc>
          <w:tcPr>
            <w:tcW w:w="510" w:type="pct"/>
            <w:tcBorders>
              <w:top w:val="doubleWave" w:sz="6" w:space="0" w:color="auto"/>
              <w:bottom w:val="single" w:sz="12" w:space="0" w:color="auto"/>
            </w:tcBorders>
            <w:vAlign w:val="center"/>
          </w:tcPr>
          <w:p w14:paraId="39BCD09C" w14:textId="7D2992D9" w:rsidR="00D468A6" w:rsidRPr="005D3BEE" w:rsidRDefault="00D468A6" w:rsidP="00990C1B">
            <w:pPr>
              <w:pStyle w:val="10"/>
              <w:snapToGrid w:val="0"/>
              <w:spacing w:before="0" w:after="0" w:line="240" w:lineRule="atLeast"/>
              <w:jc w:val="center"/>
              <w:textDirection w:val="lrTbV"/>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土建</w:t>
            </w:r>
          </w:p>
        </w:tc>
        <w:tc>
          <w:tcPr>
            <w:tcW w:w="1218" w:type="pct"/>
            <w:tcBorders>
              <w:top w:val="doubleWave" w:sz="6" w:space="0" w:color="auto"/>
              <w:bottom w:val="single" w:sz="12" w:space="0" w:color="auto"/>
            </w:tcBorders>
            <w:vAlign w:val="center"/>
          </w:tcPr>
          <w:p w14:paraId="1B9BCF3C" w14:textId="3706F0EC" w:rsidR="00D468A6" w:rsidRPr="005D3BEE" w:rsidRDefault="00D468A6" w:rsidP="00990C1B">
            <w:pPr>
              <w:pStyle w:val="10"/>
              <w:snapToGrid w:val="0"/>
              <w:spacing w:before="0" w:after="0" w:line="240" w:lineRule="atLeast"/>
              <w:rPr>
                <w:rFonts w:ascii="Amiri" w:eastAsia="標楷體" w:hAnsi="Amiri" w:cs="Amiri"/>
                <w:bCs/>
                <w:color w:val="833C0B" w:themeColor="accent2" w:themeShade="80"/>
                <w:spacing w:val="6"/>
                <w:sz w:val="20"/>
              </w:rPr>
            </w:pPr>
            <w:r w:rsidRPr="005D3BEE">
              <w:rPr>
                <w:rFonts w:ascii="Amiri" w:eastAsia="標楷體" w:hAnsi="Amiri" w:cs="Amiri" w:hint="eastAsia"/>
                <w:bCs/>
                <w:color w:val="833C0B" w:themeColor="accent2" w:themeShade="80"/>
                <w:spacing w:val="6"/>
                <w:sz w:val="20"/>
              </w:rPr>
              <w:t>報名人數達門檻後規劃</w:t>
            </w:r>
          </w:p>
        </w:tc>
        <w:tc>
          <w:tcPr>
            <w:tcW w:w="631" w:type="pct"/>
            <w:tcBorders>
              <w:top w:val="doubleWave" w:sz="6" w:space="0" w:color="auto"/>
              <w:bottom w:val="single" w:sz="12" w:space="0" w:color="auto"/>
            </w:tcBorders>
            <w:vAlign w:val="center"/>
          </w:tcPr>
          <w:p w14:paraId="4369ED1D" w14:textId="2367E73D" w:rsidR="00D468A6" w:rsidRPr="005D3BEE" w:rsidRDefault="00D468A6" w:rsidP="00990C1B">
            <w:pPr>
              <w:adjustRightInd w:val="0"/>
              <w:snapToGrid w:val="0"/>
              <w:spacing w:line="0" w:lineRule="atLeast"/>
              <w:jc w:val="center"/>
              <w:rPr>
                <w:rFonts w:ascii="標楷體" w:eastAsia="標楷體" w:hAnsi="標楷體"/>
                <w:color w:val="833C0B" w:themeColor="accent2" w:themeShade="80"/>
                <w:spacing w:val="6"/>
                <w:sz w:val="26"/>
                <w:szCs w:val="26"/>
              </w:rPr>
            </w:pPr>
            <w:r w:rsidRPr="005D3BEE">
              <w:rPr>
                <w:rFonts w:ascii="標楷體" w:eastAsia="標楷體" w:hAnsi="標楷體" w:hint="eastAsia"/>
                <w:color w:val="833C0B" w:themeColor="accent2" w:themeShade="80"/>
                <w:spacing w:val="6"/>
                <w:sz w:val="26"/>
                <w:szCs w:val="26"/>
              </w:rPr>
              <w:t>假日班</w:t>
            </w:r>
          </w:p>
        </w:tc>
        <w:tc>
          <w:tcPr>
            <w:tcW w:w="512" w:type="pct"/>
            <w:tcBorders>
              <w:top w:val="doubleWave" w:sz="6" w:space="0" w:color="auto"/>
              <w:bottom w:val="single" w:sz="12" w:space="0" w:color="auto"/>
            </w:tcBorders>
            <w:vAlign w:val="center"/>
          </w:tcPr>
          <w:p w14:paraId="51BA53D7" w14:textId="641EDB83" w:rsidR="00D468A6" w:rsidRPr="005D3BEE" w:rsidRDefault="00D468A6" w:rsidP="00990C1B">
            <w:pPr>
              <w:pStyle w:val="10"/>
              <w:snapToGrid w:val="0"/>
              <w:spacing w:before="0" w:after="0" w:line="240" w:lineRule="atLeast"/>
              <w:jc w:val="center"/>
              <w:textDirection w:val="lrTbV"/>
              <w:rPr>
                <w:rFonts w:ascii="Amiri" w:eastAsia="標楷體" w:hAnsi="Amiri" w:cs="Amiri"/>
                <w:b/>
                <w:color w:val="833C0B" w:themeColor="accent2" w:themeShade="80"/>
                <w:spacing w:val="6"/>
                <w:sz w:val="26"/>
                <w:szCs w:val="26"/>
              </w:rPr>
            </w:pPr>
            <w:r w:rsidRPr="005D3BEE">
              <w:rPr>
                <w:rFonts w:ascii="Amiri" w:eastAsia="標楷體" w:hAnsi="Amiri" w:cs="Amiri" w:hint="eastAsia"/>
                <w:b/>
                <w:color w:val="833C0B" w:themeColor="accent2" w:themeShade="80"/>
                <w:spacing w:val="6"/>
                <w:sz w:val="26"/>
                <w:szCs w:val="26"/>
              </w:rPr>
              <w:t>-</w:t>
            </w:r>
          </w:p>
        </w:tc>
        <w:tc>
          <w:tcPr>
            <w:tcW w:w="1061" w:type="pct"/>
            <w:tcBorders>
              <w:top w:val="doubleWave" w:sz="6" w:space="0" w:color="auto"/>
              <w:bottom w:val="single" w:sz="12" w:space="0" w:color="auto"/>
            </w:tcBorders>
            <w:vAlign w:val="center"/>
          </w:tcPr>
          <w:p w14:paraId="742F44EE" w14:textId="119C098F" w:rsidR="00D468A6" w:rsidRPr="005D3BEE" w:rsidRDefault="00D468A6" w:rsidP="00990C1B">
            <w:pPr>
              <w:pStyle w:val="10"/>
              <w:snapToGrid w:val="0"/>
              <w:spacing w:before="0" w:after="0" w:line="0" w:lineRule="atLeast"/>
              <w:jc w:val="center"/>
              <w:textDirection w:val="lrTbV"/>
              <w:rPr>
                <w:rFonts w:ascii="芫荽 0.91" w:eastAsia="芫荽 0.91" w:hAnsi="芫荽 0.91" w:cs="芫荽 0.91"/>
                <w:color w:val="833C0B" w:themeColor="accent2" w:themeShade="80"/>
                <w:sz w:val="20"/>
              </w:rPr>
            </w:pPr>
            <w:r w:rsidRPr="005D3BEE">
              <w:rPr>
                <w:rFonts w:ascii="芫荽 0.91" w:eastAsia="芫荽 0.91" w:hAnsi="芫荽 0.91" w:cs="芫荽 0.91"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授課時間為準。</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未經整理、內容缺漏之零散資料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「合格件」先後順序為準</w:t>
      </w:r>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r w:rsidR="00BA3120" w:rsidRPr="00BA3120">
        <w:rPr>
          <w:rFonts w:ascii="標楷體" w:eastAsia="標楷體" w:hAnsi="標楷體" w:hint="eastAsia"/>
          <w:color w:val="000000"/>
          <w:spacing w:val="10"/>
          <w:sz w:val="24"/>
          <w:szCs w:val="24"/>
        </w:rPr>
        <w:t>不另行退還。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r w:rsidR="002E6CB2" w:rsidRPr="00D6774A">
        <w:rPr>
          <w:rFonts w:ascii="標楷體" w:eastAsia="標楷體" w:hAnsi="標楷體" w:hint="eastAsia"/>
          <w:color w:val="C00000"/>
          <w:spacing w:val="10"/>
          <w:sz w:val="24"/>
          <w:szCs w:val="24"/>
          <w:u w:val="wave"/>
        </w:rPr>
        <w:t>參訓資格</w:t>
      </w:r>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r w:rsidR="005D5411" w:rsidRPr="005D5411">
        <w:rPr>
          <w:rFonts w:ascii="標楷體" w:eastAsia="標楷體" w:hAnsi="標楷體" w:hint="eastAsia"/>
          <w:color w:val="C00000"/>
          <w:spacing w:val="10"/>
          <w:sz w:val="24"/>
          <w:szCs w:val="24"/>
        </w:rPr>
        <w:t>證件照須為</w:t>
      </w:r>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任何口頭說明皆無法採認，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小時；課程單元、時數詳附件</w:t>
      </w:r>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柒、報名資格：符合下列</w:t>
      </w:r>
      <w:r w:rsidR="00E20747">
        <w:rPr>
          <w:rFonts w:ascii="標楷體" w:eastAsia="標楷體" w:hAnsi="標楷體" w:hint="eastAsia"/>
          <w:color w:val="000000"/>
          <w:sz w:val="24"/>
          <w:szCs w:val="24"/>
        </w:rPr>
        <w:t>任一</w:t>
      </w:r>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領有建築、機電及工程相關職類乙級技術士以上或甲級電匠，並於取得證照後有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，經代訓機構核對無誤後，於影本上核蓋「與正本相符」字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r w:rsidRPr="0063194E">
        <w:rPr>
          <w:rFonts w:ascii="標楷體" w:eastAsia="標楷體" w:hAnsi="標楷體"/>
          <w:color w:val="000000"/>
        </w:rPr>
        <w:t>含明細</w:t>
      </w:r>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款者，其年資之計算須檢附蓋有稅捐稽徵單位戳章之營利事業所得稅結算申報書正本；報名資格採用前項第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r w:rsidR="007731B9" w:rsidRPr="00E20747">
        <w:rPr>
          <w:rFonts w:ascii="標楷體" w:eastAsia="標楷體" w:hAnsi="標楷體" w:hint="eastAsia"/>
          <w:spacing w:val="-2"/>
        </w:rPr>
        <w:t>臺</w:t>
      </w:r>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r w:rsidR="005B7ADA" w:rsidRPr="00D727B3">
        <w:rPr>
          <w:rFonts w:ascii="標楷體" w:eastAsia="標楷體" w:hAnsi="標楷體"/>
          <w:bCs/>
          <w:iCs/>
          <w:color w:val="C00000"/>
          <w:spacing w:val="-2"/>
        </w:rPr>
        <w:t>—</w:t>
      </w:r>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color w:val="000000"/>
        </w:rPr>
        <w:t>東華大學美崙校區(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r w:rsidR="005B7ADA">
        <w:rPr>
          <w:rFonts w:ascii="標楷體" w:eastAsia="標楷體" w:hAnsi="標楷體"/>
          <w:bCs/>
          <w:iCs/>
          <w:spacing w:val="-2"/>
        </w:rPr>
        <w:t>—</w:t>
      </w:r>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，教材採主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，經檢附證明文件並辦妥請假手續者不計入扣分</w:t>
      </w:r>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次，且完成補課或延訓之時數不計入缺課總時數。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日內補辦完成，未依規定辦理者，一律視為曠課，且不得申請補課或延訓。學員請假單及證明文件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綜合測驗考試題型以100題選擇題為主，每題配分1分，考試時間為90分鐘，並須以2B鉛筆作答。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受訓學員依結訓成績考核規定，完成各課程習作考核、期末綜合測驗及出勤考核，經主管機關審查成績合格者，核發品管班結業證書</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有下列情形之一者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r w:rsidR="00D4420D" w:rsidRPr="00CA55B3">
        <w:rPr>
          <w:rFonts w:hAnsi="標楷體"/>
          <w:color w:val="000000"/>
          <w:kern w:val="2"/>
          <w:sz w:val="24"/>
          <w:szCs w:val="24"/>
        </w:rPr>
        <w:t>MyData</w:t>
      </w:r>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2吋</w:t>
      </w:r>
      <w:r w:rsidR="009A52F8" w:rsidRPr="00123A16">
        <w:rPr>
          <w:rFonts w:hAnsi="標楷體" w:hint="eastAsia"/>
          <w:kern w:val="2"/>
          <w:sz w:val="24"/>
          <w:szCs w:val="24"/>
        </w:rPr>
        <w:t>白底</w:t>
      </w:r>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資料，如有缺漏即為不合格件。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以Ａ4規格信封郵寄至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，淡江大學品管班收</w:t>
      </w:r>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r w:rsidR="002109A9" w:rsidRPr="002109A9">
        <w:rPr>
          <w:rFonts w:hAnsi="標楷體" w:hint="eastAsia"/>
          <w:color w:val="000000"/>
          <w:sz w:val="24"/>
          <w:szCs w:val="24"/>
        </w:rPr>
        <w:t>回訓</w:t>
      </w:r>
      <w:r w:rsidR="001A75D0" w:rsidRPr="00CA55B3">
        <w:rPr>
          <w:rFonts w:hAnsi="標楷體" w:hint="eastAsia"/>
          <w:color w:val="000000"/>
          <w:sz w:val="24"/>
          <w:szCs w:val="24"/>
        </w:rPr>
        <w:t>資格等)，以退訓辦理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r w:rsidRPr="00CA55B3">
        <w:rPr>
          <w:rFonts w:hAnsi="標楷體" w:hint="eastAsia"/>
          <w:color w:val="000000"/>
          <w:sz w:val="24"/>
          <w:szCs w:val="24"/>
        </w:rPr>
        <w:t>複審發現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即通知限期補件。若於限期內無法補足證件者，本班將取消其受訓資格，並退回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r w:rsidR="00700F77" w:rsidRPr="00CA55B3">
        <w:rPr>
          <w:rFonts w:hAnsi="標楷體" w:hint="eastAsia"/>
          <w:color w:val="C00000"/>
          <w:sz w:val="24"/>
          <w:szCs w:val="24"/>
        </w:rPr>
        <w:t>無法參訓</w:t>
      </w:r>
      <w:r w:rsidR="00044659" w:rsidRPr="00CA55B3">
        <w:rPr>
          <w:rFonts w:hAnsi="標楷體" w:hint="eastAsia"/>
          <w:sz w:val="24"/>
          <w:szCs w:val="24"/>
        </w:rPr>
        <w:t>申請</w:t>
      </w:r>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，依據教育部103.10.17臺教高(一)字第1030145167B號令修正之「專科以上學校推廣教育實施辦法」第17條：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學員自報名繳費後至開班上課日前申請退費者，退還已繳費用之九成。自開班上課之日起算未逾全期三分之一申請退費者，退還已繳費用之半數。開班上課時間已逾全期三分之一者，不予退還。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將協調轉班或</w:t>
      </w:r>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354F729D" w14:textId="55D57643" w:rsidR="00F0160B" w:rsidRPr="0063194E" w:rsidRDefault="00DF25B4"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Pr>
          <w:rFonts w:hAnsi="標楷體" w:hint="eastAsia"/>
          <w:color w:val="000000"/>
          <w:sz w:val="24"/>
          <w:szCs w:val="24"/>
        </w:rPr>
        <w:t>以</w:t>
      </w:r>
      <w:r w:rsidR="00943999">
        <w:rPr>
          <w:rFonts w:hAnsi="標楷體" w:hint="eastAsia"/>
          <w:color w:val="000000"/>
          <w:sz w:val="24"/>
          <w:szCs w:val="24"/>
        </w:rPr>
        <w:t>手機</w:t>
      </w:r>
      <w:r>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5FEF5343" w:rsidR="00DF25B4" w:rsidRDefault="00F0160B" w:rsidP="00D56A77">
      <w:pPr>
        <w:pStyle w:val="20"/>
        <w:snapToGrid w:val="0"/>
        <w:spacing w:before="0" w:after="0" w:line="240" w:lineRule="atLeast"/>
        <w:ind w:leftChars="296" w:left="1200" w:right="0" w:hangingChars="204" w:hanging="490"/>
        <w:rPr>
          <w:rFonts w:hAnsi="標楷體"/>
          <w:color w:val="000000"/>
          <w:sz w:val="24"/>
          <w:szCs w:val="24"/>
        </w:rPr>
      </w:pPr>
      <w:r w:rsidRPr="0063194E">
        <w:rPr>
          <w:rFonts w:hAnsi="標楷體" w:hint="eastAsia"/>
          <w:color w:val="000000"/>
          <w:sz w:val="24"/>
          <w:szCs w:val="24"/>
        </w:rPr>
        <w:t>二、收到通知後，於</w:t>
      </w:r>
      <w:r w:rsidRPr="00F82B5B">
        <w:rPr>
          <w:rFonts w:hAnsi="標楷體" w:hint="eastAsia"/>
          <w:color w:val="C00000"/>
          <w:sz w:val="24"/>
          <w:szCs w:val="24"/>
        </w:rPr>
        <w:t>指定期</w:t>
      </w:r>
      <w:r w:rsidR="00F82B5B">
        <w:rPr>
          <w:rFonts w:hAnsi="標楷體" w:hint="eastAsia"/>
          <w:color w:val="C00000"/>
          <w:sz w:val="24"/>
          <w:szCs w:val="24"/>
        </w:rPr>
        <w:t>限</w:t>
      </w:r>
      <w:r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382C2BAB" w:rsidR="00284C50" w:rsidRPr="00A10A99" w:rsidRDefault="00DF25B4"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三、完成上述</w:t>
      </w:r>
      <w:r w:rsidR="00982864">
        <w:rPr>
          <w:rFonts w:hAnsi="標楷體" w:hint="eastAsia"/>
          <w:color w:val="000000"/>
          <w:sz w:val="24"/>
          <w:szCs w:val="24"/>
        </w:rPr>
        <w:t>流程</w:t>
      </w:r>
      <w:r>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。除未達開班人數外，學員如無法參</w:t>
      </w:r>
      <w:r w:rsidR="0033084E" w:rsidRPr="00754902">
        <w:rPr>
          <w:rFonts w:hAnsi="標楷體" w:hint="eastAsia"/>
          <w:sz w:val="24"/>
          <w:szCs w:val="24"/>
        </w:rPr>
        <w:t>訓</w:t>
      </w:r>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主管機關代表與品管班執行長共同主持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主管機關代表與品管班執行長共同主持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r w:rsidRPr="00CC652D">
        <w:rPr>
          <w:rFonts w:ascii="標楷體" w:eastAsia="標楷體" w:hAnsi="標楷體" w:hint="eastAsia"/>
          <w:bCs/>
          <w:color w:val="000000"/>
          <w:sz w:val="24"/>
          <w:szCs w:val="24"/>
        </w:rPr>
        <w:t xml:space="preserve">外地班請勾選：□花蓮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資一</w:t>
            </w:r>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電匠</w:t>
            </w:r>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(含土木包工業、甲級工程承裝業)，並於取得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(必填)</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※填列本表即視同本人同意所提供的資料供淡江大學教學行政用途或課程資訊提供，本校將依「個人資料保護法」規範使用，基於必要時將個資提供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除未達開班人數外，學員如無法參加，最遲須於開課前7日聯絡承辦人辦理轉班(限1次)，或依推廣教育辦法申請退費。已轉班者則不得再申請退費，提交報名資料即視為同意本規定。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備    註</w:t>
            </w:r>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r w:rsidR="00EF3F57">
        <w:rPr>
          <w:rFonts w:ascii="標楷體" w:eastAsia="標楷體" w:hAnsi="標楷體" w:hint="eastAsia"/>
          <w:bCs/>
          <w:color w:val="800080"/>
          <w:spacing w:val="20"/>
          <w:sz w:val="36"/>
        </w:rPr>
        <w:t>│</w:t>
      </w:r>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起工程會加強審查學員報名證件照，照片需符護照</w:t>
      </w:r>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446E50E5">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36"/>
          <w:szCs w:val="20"/>
        </w:rPr>
        <w:t>│</w:t>
      </w:r>
      <w:r w:rsidR="00907793" w:rsidRPr="00907793">
        <w:rPr>
          <w:rFonts w:ascii="標楷體" w:eastAsia="標楷體" w:hAnsi="標楷體" w:hint="eastAsia"/>
          <w:bCs/>
          <w:color w:val="800080"/>
          <w:spacing w:val="20"/>
          <w:kern w:val="0"/>
          <w:sz w:val="26"/>
          <w:szCs w:val="26"/>
        </w:rPr>
        <w:t>如有缺漏即為不合格件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F27F38" w:rsidRPr="00275009">
              <w:rPr>
                <w:rFonts w:ascii="標楷體" w:eastAsia="標楷體" w:hAnsi="標楷體" w:hint="eastAsia"/>
                <w:spacing w:val="20"/>
              </w:rPr>
              <w:t>２吋</w:t>
            </w:r>
            <w:r w:rsidR="00F27F38">
              <w:rPr>
                <w:rFonts w:ascii="標楷體" w:eastAsia="標楷體" w:hAnsi="標楷體" w:hint="eastAsia"/>
                <w:spacing w:val="20"/>
              </w:rPr>
              <w:t>白底大頭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r w:rsidR="00493B2A" w:rsidRPr="00AB2D5D">
              <w:rPr>
                <w:rFonts w:ascii="標楷體" w:eastAsia="標楷體" w:hAnsi="標楷體" w:hint="eastAsia"/>
                <w:color w:val="C00000"/>
                <w:sz w:val="20"/>
                <w:szCs w:val="20"/>
              </w:rPr>
              <w:t>＊</w:t>
            </w:r>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r w:rsidR="00493B2A" w:rsidRPr="00AB2D5D">
              <w:rPr>
                <w:rFonts w:ascii="標楷體" w:eastAsia="標楷體" w:hAnsi="標楷體" w:hint="eastAsia"/>
                <w:color w:val="C00000"/>
                <w:sz w:val="20"/>
                <w:szCs w:val="20"/>
              </w:rPr>
              <w:t>＊</w:t>
            </w:r>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Pr="00275009">
              <w:rPr>
                <w:rFonts w:ascii="標楷體" w:eastAsia="標楷體" w:hAnsi="標楷體" w:hint="eastAsia"/>
                <w:spacing w:val="20"/>
              </w:rPr>
              <w:t>２吋</w:t>
            </w:r>
            <w:r w:rsidR="00F27F38">
              <w:rPr>
                <w:rFonts w:ascii="標楷體" w:eastAsia="標楷體" w:hAnsi="標楷體" w:hint="eastAsia"/>
                <w:spacing w:val="20"/>
              </w:rPr>
              <w:t>白底</w:t>
            </w:r>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Pr="00275009">
              <w:rPr>
                <w:rFonts w:ascii="標楷體" w:eastAsia="標楷體" w:hAnsi="標楷體" w:hint="eastAsia"/>
                <w:spacing w:val="20"/>
              </w:rPr>
              <w:t>。</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r w:rsidR="004178C7" w:rsidRPr="00275009">
              <w:rPr>
                <w:rFonts w:ascii="標楷體" w:eastAsia="標楷體" w:hAnsi="標楷體" w:hint="eastAsia"/>
                <w:spacing w:val="20"/>
              </w:rPr>
              <w:t>２吋</w:t>
            </w:r>
            <w:r w:rsidR="004178C7">
              <w:rPr>
                <w:rFonts w:ascii="標楷體" w:eastAsia="標楷體" w:hAnsi="標楷體" w:hint="eastAsia"/>
                <w:spacing w:val="20"/>
              </w:rPr>
              <w:t>白底大頭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加註</w:t>
            </w:r>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r w:rsidRPr="008A216B">
              <w:rPr>
                <w:rFonts w:hint="eastAsia"/>
                <w:color w:val="C00000"/>
                <w:sz w:val="20"/>
                <w:szCs w:val="20"/>
              </w:rPr>
              <w:t>＊</w:t>
            </w:r>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年者，請開立距開課日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加註</w:t>
            </w:r>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r w:rsidRPr="008A216B">
              <w:rPr>
                <w:rFonts w:hint="eastAsia"/>
                <w:color w:val="C00000"/>
                <w:sz w:val="20"/>
                <w:szCs w:val="20"/>
              </w:rPr>
              <w:t>＊</w:t>
            </w:r>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r w:rsidRPr="007F65A0">
              <w:rPr>
                <w:rFonts w:hint="eastAsia"/>
                <w:color w:val="C00000"/>
                <w:sz w:val="20"/>
                <w:szCs w:val="20"/>
              </w:rPr>
              <w:t>＊</w:t>
            </w:r>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r w:rsidR="004002CF" w:rsidRPr="00275009">
              <w:rPr>
                <w:rFonts w:ascii="標楷體" w:eastAsia="標楷體" w:hAnsi="標楷體" w:hint="eastAsia"/>
                <w:spacing w:val="20"/>
              </w:rPr>
              <w:t>２吋</w:t>
            </w:r>
            <w:r w:rsidR="004002CF">
              <w:rPr>
                <w:rFonts w:ascii="標楷體" w:eastAsia="標楷體" w:hAnsi="標楷體" w:hint="eastAsia"/>
                <w:spacing w:val="20"/>
              </w:rPr>
              <w:t>白底大頭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r w:rsidR="00493B2A" w:rsidRPr="00AB2D5D">
              <w:rPr>
                <w:rFonts w:ascii="標楷體" w:eastAsia="標楷體" w:hAnsi="標楷體" w:hint="eastAsia"/>
                <w:color w:val="C00000"/>
                <w:sz w:val="20"/>
                <w:szCs w:val="20"/>
              </w:rPr>
              <w:t>＊</w:t>
            </w:r>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r w:rsidRPr="007F65A0">
              <w:rPr>
                <w:rFonts w:hint="eastAsia"/>
                <w:color w:val="C00000"/>
                <w:sz w:val="20"/>
                <w:szCs w:val="20"/>
              </w:rPr>
              <w:t>＊</w:t>
            </w:r>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r w:rsidRPr="007F65A0">
              <w:rPr>
                <w:rFonts w:hint="eastAsia"/>
                <w:color w:val="C00000"/>
                <w:sz w:val="20"/>
                <w:szCs w:val="20"/>
              </w:rPr>
              <w:t>＊</w:t>
            </w:r>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r w:rsidRPr="00275009">
              <w:rPr>
                <w:rFonts w:ascii="標楷體" w:eastAsia="標楷體" w:hAnsi="標楷體" w:hint="eastAsia"/>
                <w:spacing w:val="20"/>
              </w:rPr>
              <w:t>２吋</w:t>
            </w:r>
            <w:r>
              <w:rPr>
                <w:rFonts w:ascii="標楷體" w:eastAsia="標楷體" w:hAnsi="標楷體" w:hint="eastAsia"/>
                <w:spacing w:val="20"/>
              </w:rPr>
              <w:t>白底大頭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sidRPr="00AB2D5D">
              <w:rPr>
                <w:rFonts w:ascii="標楷體" w:eastAsia="標楷體" w:hAnsi="標楷體" w:hint="eastAsia"/>
                <w:color w:val="C00000"/>
                <w:sz w:val="20"/>
                <w:szCs w:val="20"/>
              </w:rPr>
              <w:t>＊</w:t>
            </w:r>
            <w:r w:rsidR="00493B2A" w:rsidRPr="00493B2A">
              <w:rPr>
                <w:rFonts w:ascii="標楷體" w:eastAsia="標楷體" w:hAnsi="標楷體" w:hint="eastAsia"/>
                <w:color w:val="C00000"/>
                <w:spacing w:val="20"/>
                <w:sz w:val="20"/>
                <w:szCs w:val="20"/>
              </w:rPr>
              <w:t>照片要求：一年內、護照規格之近照</w:t>
            </w:r>
            <w:r w:rsidR="00493B2A" w:rsidRPr="00AB2D5D">
              <w:rPr>
                <w:rFonts w:ascii="標楷體" w:eastAsia="標楷體" w:hAnsi="標楷體" w:hint="eastAsia"/>
                <w:color w:val="C00000"/>
                <w:sz w:val="20"/>
                <w:szCs w:val="20"/>
              </w:rPr>
              <w:t>＊</w:t>
            </w:r>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勞保明細內的公司開立。</w:t>
            </w:r>
            <w:r w:rsidR="00AB2D5D" w:rsidRPr="00AB2D5D">
              <w:rPr>
                <w:rFonts w:ascii="標楷體" w:eastAsia="標楷體" w:hAnsi="標楷體" w:hint="eastAsia"/>
                <w:color w:val="C00000"/>
                <w:sz w:val="20"/>
                <w:szCs w:val="20"/>
              </w:rPr>
              <w:t>＊</w:t>
            </w:r>
            <w:r w:rsidR="00AB2D5D" w:rsidRPr="00AB2D5D">
              <w:rPr>
                <w:rFonts w:ascii="標楷體" w:eastAsia="標楷體" w:hAnsi="標楷體" w:hint="eastAsia"/>
                <w:color w:val="C00000"/>
                <w:spacing w:val="20"/>
                <w:sz w:val="20"/>
                <w:szCs w:val="20"/>
              </w:rPr>
              <w:t>一定要有</w:t>
            </w:r>
            <w:r w:rsidR="00AB2D5D" w:rsidRPr="00AB2D5D">
              <w:rPr>
                <w:rFonts w:ascii="標楷體" w:eastAsia="標楷體" w:hAnsi="標楷體" w:hint="eastAsia"/>
                <w:color w:val="C00000"/>
                <w:sz w:val="20"/>
                <w:szCs w:val="20"/>
              </w:rPr>
              <w:t>＊</w:t>
            </w:r>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下載/親洽勞保局，擇一方式取得並提供即可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、工作資歷證明均需附</w:t>
      </w:r>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報名時請備齊資格證書正本，以供代訓機構隨時通知查驗。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r w:rsidR="00196D3F" w:rsidRPr="00D81A89">
        <w:rPr>
          <w:rFonts w:ascii="標楷體" w:eastAsia="標楷體" w:hAnsi="標楷體" w:hint="eastAsia"/>
          <w:color w:val="C00000"/>
          <w:spacing w:val="20"/>
          <w:sz w:val="20"/>
          <w:szCs w:val="20"/>
        </w:rPr>
        <w:t>並開足年資、可多張累計，報名之需檢附資料皆為工程會規定，缺一不可。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sz w:val="32"/>
                        </w:rPr>
                        <w:t>黏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反　面</w:t>
                      </w:r>
                      <w:r w:rsidRPr="00F82B5B">
                        <w:rPr>
                          <w:rFonts w:ascii="Adobe 宋体 Std L" w:eastAsia="Adobe 宋体 Std L" w:hAnsi="Adobe 宋体 Std L" w:hint="eastAsia"/>
                          <w:sz w:val="32"/>
                        </w:rPr>
                        <w:t xml:space="preserve">　黏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t>迄：民國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共       年       個月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公司大章或機關關防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r w:rsidR="00900817" w:rsidRPr="00CA55B3">
              <w:rPr>
                <w:rFonts w:ascii="標楷體" w:eastAsia="標楷體" w:hAnsi="標楷體" w:hint="eastAsia"/>
                <w:color w:val="000000"/>
                <w:sz w:val="20"/>
                <w:szCs w:val="20"/>
              </w:rPr>
              <w:t>負責人小章或機關首長章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t>迄：</w:t>
            </w:r>
            <w:r w:rsidRPr="006E5316">
              <w:rPr>
                <w:rFonts w:ascii="標楷體" w:eastAsia="標楷體" w:hAnsi="標楷體" w:hint="eastAsia"/>
                <w:color w:val="C00000"/>
                <w:sz w:val="28"/>
                <w:szCs w:val="28"/>
              </w:rPr>
              <w:t>對照</w:t>
            </w:r>
            <w:r w:rsidRPr="00916328">
              <w:rPr>
                <w:rFonts w:ascii="標楷體" w:eastAsia="標楷體" w:hAnsi="標楷體" w:hint="eastAsia"/>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個月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Default="006E5316" w:rsidP="00D719E0">
            <w:pPr>
              <w:pStyle w:val="ac"/>
              <w:numPr>
                <w:ilvl w:val="0"/>
                <w:numId w:val="10"/>
              </w:numPr>
              <w:spacing w:line="0" w:lineRule="atLeast"/>
              <w:ind w:leftChars="0"/>
              <w:rPr>
                <w:rFonts w:ascii="標楷體" w:eastAsia="標楷體" w:hAnsi="標楷體"/>
                <w:color w:val="C00000"/>
              </w:rPr>
            </w:pPr>
            <w:r w:rsidRPr="00D719E0">
              <w:rPr>
                <w:rFonts w:ascii="標楷體" w:eastAsia="標楷體" w:hAnsi="標楷體" w:hint="eastAsia"/>
                <w:color w:val="C00000"/>
              </w:rPr>
              <w:t>請</w:t>
            </w:r>
            <w:r w:rsidR="0022480B" w:rsidRPr="00D719E0">
              <w:rPr>
                <w:rFonts w:ascii="標楷體" w:eastAsia="標楷體" w:hAnsi="標楷體" w:hint="eastAsia"/>
                <w:color w:val="C00000"/>
              </w:rPr>
              <w:t>「</w:t>
            </w:r>
            <w:r w:rsidRPr="00D719E0">
              <w:rPr>
                <w:rFonts w:ascii="標楷體" w:eastAsia="標楷體" w:hAnsi="標楷體" w:hint="eastAsia"/>
                <w:color w:val="C00000"/>
              </w:rPr>
              <w:t>參考範例</w:t>
            </w:r>
            <w:r w:rsidR="002A5AB0">
              <w:rPr>
                <w:rFonts w:ascii="標楷體" w:eastAsia="標楷體" w:hAnsi="標楷體" w:hint="eastAsia"/>
                <w:color w:val="C00000"/>
              </w:rPr>
              <w:t>選填</w:t>
            </w:r>
            <w:r w:rsidR="0022480B" w:rsidRPr="00D719E0">
              <w:rPr>
                <w:rFonts w:ascii="標楷體" w:eastAsia="標楷體" w:hAnsi="標楷體" w:hint="eastAsia"/>
                <w:color w:val="C00000"/>
              </w:rPr>
              <w:t>」</w:t>
            </w:r>
            <w:r w:rsidRPr="00D719E0">
              <w:rPr>
                <w:rFonts w:ascii="標楷體" w:eastAsia="標楷體" w:hAnsi="標楷體" w:hint="eastAsia"/>
                <w:color w:val="C00000"/>
              </w:rPr>
              <w:t>，或描述</w:t>
            </w:r>
            <w:r w:rsidR="002A5AB0">
              <w:rPr>
                <w:rFonts w:ascii="標楷體" w:eastAsia="標楷體" w:hAnsi="標楷體" w:hint="eastAsia"/>
                <w:color w:val="C00000"/>
              </w:rPr>
              <w:t>與</w:t>
            </w:r>
            <w:r w:rsidR="00172467" w:rsidRPr="00D719E0">
              <w:rPr>
                <w:rFonts w:ascii="標楷體" w:eastAsia="標楷體" w:hAnsi="標楷體" w:hint="eastAsia"/>
                <w:color w:val="C00000"/>
              </w:rPr>
              <w:t>「</w:t>
            </w:r>
            <w:r w:rsidR="00172467">
              <w:rPr>
                <w:rFonts w:ascii="標楷體" w:eastAsia="標楷體" w:hAnsi="標楷體" w:hint="eastAsia"/>
                <w:color w:val="C00000"/>
              </w:rPr>
              <w:t>工程</w:t>
            </w:r>
            <w:r w:rsidR="00D7567B">
              <w:rPr>
                <w:rFonts w:ascii="標楷體" w:eastAsia="標楷體" w:hAnsi="標楷體" w:hint="eastAsia"/>
                <w:color w:val="C00000"/>
              </w:rPr>
              <w:t>實務</w:t>
            </w:r>
            <w:r w:rsidR="00172467" w:rsidRPr="00D719E0">
              <w:rPr>
                <w:rFonts w:ascii="標楷體" w:eastAsia="標楷體" w:hAnsi="標楷體" w:hint="eastAsia"/>
                <w:color w:val="C00000"/>
              </w:rPr>
              <w:t>」</w:t>
            </w:r>
            <w:r w:rsidR="00CA1AED">
              <w:rPr>
                <w:rFonts w:ascii="標楷體" w:eastAsia="標楷體" w:hAnsi="標楷體" w:hint="eastAsia"/>
                <w:color w:val="C00000"/>
              </w:rPr>
              <w:t>有關</w:t>
            </w:r>
            <w:r w:rsidR="00172467">
              <w:rPr>
                <w:rFonts w:ascii="標楷體" w:eastAsia="標楷體" w:hAnsi="標楷體" w:hint="eastAsia"/>
                <w:color w:val="C00000"/>
              </w:rPr>
              <w:t>的</w:t>
            </w:r>
            <w:r w:rsidR="00172467" w:rsidRPr="00D719E0">
              <w:rPr>
                <w:rFonts w:ascii="標楷體" w:eastAsia="標楷體" w:hAnsi="標楷體" w:hint="eastAsia"/>
                <w:color w:val="C00000"/>
              </w:rPr>
              <w:t>「具體工作內容」</w:t>
            </w:r>
            <w:r w:rsidR="00097266">
              <w:rPr>
                <w:rFonts w:ascii="標楷體" w:eastAsia="標楷體" w:hAnsi="標楷體" w:hint="eastAsia"/>
                <w:color w:val="C00000"/>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r w:rsidR="00587108" w:rsidRPr="00DF5879">
              <w:rPr>
                <w:rFonts w:ascii="標楷體" w:eastAsia="標楷體" w:hAnsi="標楷體"/>
              </w:rPr>
              <w:t>…</w:t>
            </w:r>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CA55B3" w:rsidRDefault="00084CC2" w:rsidP="00D719E0">
            <w:pPr>
              <w:pStyle w:val="ac"/>
              <w:numPr>
                <w:ilvl w:val="0"/>
                <w:numId w:val="10"/>
              </w:numPr>
              <w:spacing w:line="0" w:lineRule="atLeast"/>
              <w:ind w:leftChars="0"/>
              <w:rPr>
                <w:rFonts w:ascii="標楷體" w:eastAsia="標楷體" w:hAnsi="標楷體"/>
                <w:color w:val="C00000"/>
              </w:rPr>
            </w:pPr>
            <w:r w:rsidRPr="00CA55B3">
              <w:rPr>
                <w:rFonts w:ascii="標楷體" w:eastAsia="標楷體" w:hAnsi="標楷體" w:hint="eastAsia"/>
                <w:color w:val="C00000"/>
              </w:rPr>
              <w:t>不</w:t>
            </w:r>
            <w:r w:rsidR="00FA2FD6" w:rsidRPr="00CA55B3">
              <w:rPr>
                <w:rFonts w:ascii="標楷體" w:eastAsia="標楷體" w:hAnsi="標楷體" w:hint="eastAsia"/>
                <w:color w:val="C00000"/>
              </w:rPr>
              <w:t>可</w:t>
            </w:r>
            <w:r w:rsidR="006E5316" w:rsidRPr="00CA55B3">
              <w:rPr>
                <w:rFonts w:ascii="標楷體" w:eastAsia="標楷體" w:hAnsi="標楷體" w:hint="eastAsia"/>
                <w:color w:val="C00000"/>
              </w:rPr>
              <w:t>寫「職稱」</w:t>
            </w:r>
            <w:r w:rsidRPr="00CA55B3">
              <w:rPr>
                <w:rFonts w:ascii="標楷體" w:eastAsia="標楷體" w:hAnsi="標楷體" w:hint="eastAsia"/>
                <w:color w:val="C00000"/>
              </w:rPr>
              <w:t>、</w:t>
            </w:r>
            <w:r w:rsidR="00D719E0" w:rsidRPr="00CA55B3">
              <w:rPr>
                <w:rFonts w:ascii="標楷體" w:eastAsia="標楷體" w:hAnsi="標楷體" w:hint="eastAsia"/>
                <w:color w:val="C00000"/>
              </w:rPr>
              <w:t>「</w:t>
            </w:r>
            <w:r w:rsidRPr="00CA55B3">
              <w:rPr>
                <w:rFonts w:ascii="標楷體" w:eastAsia="標楷體" w:hAnsi="標楷體" w:hint="eastAsia"/>
                <w:color w:val="C00000"/>
              </w:rPr>
              <w:t>非工程</w:t>
            </w:r>
            <w:r w:rsidR="00DB351D" w:rsidRPr="00CA55B3">
              <w:rPr>
                <w:rFonts w:ascii="標楷體" w:eastAsia="標楷體" w:hAnsi="標楷體" w:hint="eastAsia"/>
                <w:color w:val="C00000"/>
              </w:rPr>
              <w:t>實務的</w:t>
            </w:r>
            <w:r w:rsidRPr="00CA55B3">
              <w:rPr>
                <w:rFonts w:ascii="標楷體" w:eastAsia="標楷體" w:hAnsi="標楷體" w:hint="eastAsia"/>
                <w:color w:val="C00000"/>
              </w:rPr>
              <w:t>工作內容</w:t>
            </w:r>
            <w:r w:rsidR="00D719E0" w:rsidRPr="00CA55B3">
              <w:rPr>
                <w:rFonts w:ascii="標楷體" w:eastAsia="標楷體" w:hAnsi="標楷體" w:hint="eastAsia"/>
                <w:color w:val="C00000"/>
              </w:rPr>
              <w:t>」</w:t>
            </w:r>
            <w:r w:rsidR="0022480B" w:rsidRPr="00CA55B3">
              <w:rPr>
                <w:rFonts w:ascii="標楷體" w:eastAsia="標楷體" w:hAnsi="標楷體" w:hint="eastAsia"/>
                <w:color w:val="C00000"/>
              </w:rPr>
              <w:t>。</w:t>
            </w:r>
          </w:p>
          <w:p w14:paraId="1FCE0354" w14:textId="6C41B552" w:rsidR="00902C45" w:rsidRPr="00CA55B3" w:rsidRDefault="00902C45" w:rsidP="00902C45">
            <w:pPr>
              <w:pStyle w:val="ac"/>
              <w:spacing w:line="0" w:lineRule="atLeast"/>
              <w:ind w:leftChars="0"/>
              <w:rPr>
                <w:rFonts w:ascii="標楷體" w:eastAsia="標楷體" w:hAnsi="標楷體"/>
                <w:color w:val="C00000"/>
              </w:rPr>
            </w:pPr>
            <w:r w:rsidRPr="00CA55B3">
              <w:rPr>
                <w:rFonts w:ascii="標楷體" w:eastAsia="標楷體" w:hAnsi="標楷體" w:hint="eastAsia"/>
                <w:color w:val="0000FF"/>
              </w:rPr>
              <w:t>不要寫「協助</w:t>
            </w:r>
            <w:r w:rsidRPr="00CA55B3">
              <w:rPr>
                <w:rFonts w:ascii="標楷體" w:eastAsia="標楷體" w:hAnsi="標楷體"/>
                <w:color w:val="0000FF"/>
              </w:rPr>
              <w:t>…</w:t>
            </w:r>
            <w:r w:rsidR="005F6131" w:rsidRPr="00CA55B3">
              <w:rPr>
                <w:rFonts w:ascii="標楷體" w:eastAsia="標楷體" w:hAnsi="標楷體" w:hint="eastAsia"/>
                <w:color w:val="0000FF"/>
              </w:rPr>
              <w:t>工程</w:t>
            </w:r>
            <w:r w:rsidRPr="00CA55B3">
              <w:rPr>
                <w:rFonts w:ascii="標楷體" w:eastAsia="標楷體" w:hAnsi="標楷體" w:hint="eastAsia"/>
                <w:color w:val="0000FF"/>
              </w:rPr>
              <w:t>」、</w:t>
            </w:r>
            <w:r w:rsidR="005F6131" w:rsidRPr="00CA55B3">
              <w:rPr>
                <w:rFonts w:ascii="標楷體" w:eastAsia="標楷體" w:hAnsi="標楷體" w:hint="eastAsia"/>
                <w:color w:val="0000FF"/>
              </w:rPr>
              <w:t>「</w:t>
            </w:r>
            <w:r w:rsidRPr="00CA55B3">
              <w:rPr>
                <w:rFonts w:ascii="標楷體" w:eastAsia="標楷體" w:hAnsi="標楷體"/>
                <w:color w:val="0000FF"/>
              </w:rPr>
              <w:t>…</w:t>
            </w:r>
            <w:r w:rsidRPr="00CA55B3">
              <w:rPr>
                <w:rFonts w:ascii="標楷體" w:eastAsia="標楷體" w:hAnsi="標楷體" w:hint="eastAsia"/>
                <w:color w:val="0000FF"/>
              </w:rPr>
              <w:t>相關</w:t>
            </w:r>
            <w:r w:rsidR="005F6131" w:rsidRPr="00CA55B3">
              <w:rPr>
                <w:rFonts w:ascii="標楷體" w:eastAsia="標楷體" w:hAnsi="標楷體" w:hint="eastAsia"/>
                <w:color w:val="0000FF"/>
              </w:rPr>
              <w:t>」</w:t>
            </w:r>
            <w:r w:rsidRPr="00CA55B3">
              <w:rPr>
                <w:rFonts w:ascii="標楷體" w:eastAsia="標楷體" w:hAnsi="標楷體" w:hint="eastAsia"/>
                <w:color w:val="0000FF"/>
              </w:rPr>
              <w:t>，會被工程會視為行政協助，</w:t>
            </w:r>
            <w:r w:rsidRPr="00CA55B3">
              <w:rPr>
                <w:rFonts w:ascii="標楷體" w:eastAsia="標楷體" w:hAnsi="標楷體"/>
                <w:color w:val="0000FF"/>
              </w:rPr>
              <w:t>1</w:t>
            </w:r>
            <w:r w:rsidRPr="00CA55B3">
              <w:rPr>
                <w:rFonts w:ascii="標楷體" w:eastAsia="標楷體" w:hAnsi="標楷體" w:hint="eastAsia"/>
                <w:color w:val="0000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DF5879" w:rsidRDefault="00172467" w:rsidP="00172467">
            <w:pPr>
              <w:pStyle w:val="ac"/>
              <w:numPr>
                <w:ilvl w:val="0"/>
                <w:numId w:val="10"/>
              </w:numPr>
              <w:spacing w:line="0" w:lineRule="atLeast"/>
              <w:ind w:leftChars="0"/>
              <w:rPr>
                <w:rFonts w:ascii="標楷體" w:eastAsia="標楷體" w:hAnsi="標楷體"/>
              </w:rPr>
            </w:pPr>
            <w:r>
              <w:rPr>
                <w:rFonts w:ascii="標楷體" w:eastAsia="標楷體" w:hAnsi="標楷體" w:hint="eastAsia"/>
              </w:rPr>
              <w:t>可用公司格式</w:t>
            </w:r>
            <w:r w:rsidR="00913436">
              <w:rPr>
                <w:rFonts w:ascii="標楷體" w:eastAsia="標楷體" w:hAnsi="標楷體" w:hint="eastAsia"/>
              </w:rPr>
              <w:t>(離職證明)</w:t>
            </w:r>
            <w:r>
              <w:rPr>
                <w:rFonts w:ascii="標楷體" w:eastAsia="標楷體" w:hAnsi="標楷體" w:hint="eastAsia"/>
              </w:rPr>
              <w:t>，仍需加註</w:t>
            </w:r>
            <w:r w:rsidR="00CA1AED" w:rsidRPr="00D6676A">
              <w:rPr>
                <w:rFonts w:ascii="標楷體" w:eastAsia="標楷體" w:hAnsi="標楷體" w:hint="eastAsia"/>
                <w:color w:val="C00000"/>
              </w:rPr>
              <w:t>與</w:t>
            </w:r>
            <w:r w:rsidRPr="00D719E0">
              <w:rPr>
                <w:rFonts w:ascii="標楷體" w:eastAsia="標楷體" w:hAnsi="標楷體" w:hint="eastAsia"/>
                <w:color w:val="C00000"/>
              </w:rPr>
              <w:t>「</w:t>
            </w:r>
            <w:r>
              <w:rPr>
                <w:rFonts w:ascii="標楷體" w:eastAsia="標楷體" w:hAnsi="標楷體" w:hint="eastAsia"/>
                <w:color w:val="C00000"/>
              </w:rPr>
              <w:t>工程</w:t>
            </w:r>
            <w:r w:rsidR="00381814">
              <w:rPr>
                <w:rFonts w:ascii="標楷體" w:eastAsia="標楷體" w:hAnsi="標楷體" w:hint="eastAsia"/>
                <w:color w:val="C00000"/>
              </w:rPr>
              <w:t>實務</w:t>
            </w:r>
            <w:r w:rsidRPr="00D719E0">
              <w:rPr>
                <w:rFonts w:ascii="標楷體" w:eastAsia="標楷體" w:hAnsi="標楷體" w:hint="eastAsia"/>
                <w:color w:val="C00000"/>
              </w:rPr>
              <w:t>」</w:t>
            </w:r>
            <w:r w:rsidR="00CA1AED">
              <w:rPr>
                <w:rFonts w:ascii="標楷體" w:eastAsia="標楷體" w:hAnsi="標楷體" w:hint="eastAsia"/>
                <w:color w:val="C00000"/>
              </w:rPr>
              <w:t>有關</w:t>
            </w:r>
            <w:r>
              <w:rPr>
                <w:rFonts w:ascii="標楷體" w:eastAsia="標楷體" w:hAnsi="標楷體" w:hint="eastAsia"/>
                <w:color w:val="C00000"/>
              </w:rPr>
              <w:t>的</w:t>
            </w:r>
            <w:r w:rsidRPr="00D719E0">
              <w:rPr>
                <w:rFonts w:ascii="標楷體" w:eastAsia="標楷體" w:hAnsi="標楷體" w:hint="eastAsia"/>
                <w:color w:val="C00000"/>
              </w:rPr>
              <w:t>「具體工作內容」</w:t>
            </w:r>
            <w:r>
              <w:rPr>
                <w:rFonts w:ascii="標楷體" w:eastAsia="標楷體" w:hAnsi="標楷體" w:hint="eastAsia"/>
                <w:color w:val="C00000"/>
              </w:rPr>
              <w:t>。</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，若無加註，無法核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r w:rsidR="00381814">
              <w:rPr>
                <w:rFonts w:ascii="標楷體" w:eastAsia="標楷體" w:hAnsi="標楷體" w:hint="eastAsia"/>
              </w:rPr>
              <w:t>無法參訓</w:t>
            </w:r>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公司大章或機關關防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r w:rsidR="00916328" w:rsidRPr="00CA55B3">
              <w:rPr>
                <w:rFonts w:ascii="標楷體" w:eastAsia="標楷體" w:hAnsi="標楷體" w:hint="eastAsia"/>
                <w:color w:val="000000"/>
                <w:sz w:val="20"/>
                <w:szCs w:val="20"/>
              </w:rPr>
              <w:t>負責人小章或機關首長章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36348" w14:textId="77777777" w:rsidR="00BA55FA" w:rsidRDefault="00BA55FA">
      <w:r>
        <w:separator/>
      </w:r>
    </w:p>
  </w:endnote>
  <w:endnote w:type="continuationSeparator" w:id="0">
    <w:p w14:paraId="0F8E60F7" w14:textId="77777777" w:rsidR="00BA55FA" w:rsidRDefault="00BA5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芫荽 0.91">
    <w:panose1 w:val="00000000000000000000"/>
    <w:charset w:val="88"/>
    <w:family w:val="auto"/>
    <w:pitch w:val="variable"/>
    <w:sig w:usb0="E00002FF" w:usb1="6ACFFCFF" w:usb2="00000052"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58BC8" w14:textId="77777777" w:rsidR="00BA55FA" w:rsidRDefault="00BA55FA">
      <w:r>
        <w:separator/>
      </w:r>
    </w:p>
  </w:footnote>
  <w:footnote w:type="continuationSeparator" w:id="0">
    <w:p w14:paraId="0B169ECF" w14:textId="77777777" w:rsidR="00BA55FA" w:rsidRDefault="00BA5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5DDF"/>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1F8"/>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5B5"/>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24"/>
    <w:rsid w:val="004668C3"/>
    <w:rsid w:val="00467CF3"/>
    <w:rsid w:val="004713F5"/>
    <w:rsid w:val="004715ED"/>
    <w:rsid w:val="004718D4"/>
    <w:rsid w:val="00471A5C"/>
    <w:rsid w:val="00471F8D"/>
    <w:rsid w:val="004726B6"/>
    <w:rsid w:val="00473716"/>
    <w:rsid w:val="004743F7"/>
    <w:rsid w:val="004767CD"/>
    <w:rsid w:val="0047696E"/>
    <w:rsid w:val="00476A90"/>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BE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5779"/>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E35"/>
    <w:rsid w:val="007731B9"/>
    <w:rsid w:val="0077329A"/>
    <w:rsid w:val="00773498"/>
    <w:rsid w:val="00773B65"/>
    <w:rsid w:val="007748D3"/>
    <w:rsid w:val="0077541B"/>
    <w:rsid w:val="00775F12"/>
    <w:rsid w:val="00775F8B"/>
    <w:rsid w:val="00776979"/>
    <w:rsid w:val="00776BF8"/>
    <w:rsid w:val="00776F20"/>
    <w:rsid w:val="00777D76"/>
    <w:rsid w:val="00780578"/>
    <w:rsid w:val="007823DD"/>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B68"/>
    <w:rsid w:val="007F1652"/>
    <w:rsid w:val="007F3E7F"/>
    <w:rsid w:val="007F4B09"/>
    <w:rsid w:val="007F4E00"/>
    <w:rsid w:val="007F5639"/>
    <w:rsid w:val="007F5888"/>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7BC"/>
    <w:rsid w:val="00983FCC"/>
    <w:rsid w:val="00984699"/>
    <w:rsid w:val="0098515C"/>
    <w:rsid w:val="00986221"/>
    <w:rsid w:val="009867A2"/>
    <w:rsid w:val="009875C7"/>
    <w:rsid w:val="00990639"/>
    <w:rsid w:val="00990C1B"/>
    <w:rsid w:val="00990C2A"/>
    <w:rsid w:val="00990CE4"/>
    <w:rsid w:val="009910D8"/>
    <w:rsid w:val="009915AF"/>
    <w:rsid w:val="0099220B"/>
    <w:rsid w:val="00992384"/>
    <w:rsid w:val="00993386"/>
    <w:rsid w:val="009938F6"/>
    <w:rsid w:val="00993B2E"/>
    <w:rsid w:val="00993F0D"/>
    <w:rsid w:val="009940AF"/>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2A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55FA"/>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D12"/>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68A6"/>
    <w:rsid w:val="00D475EB"/>
    <w:rsid w:val="00D4762D"/>
    <w:rsid w:val="00D4786F"/>
    <w:rsid w:val="00D47D43"/>
    <w:rsid w:val="00D50DCF"/>
    <w:rsid w:val="00D51996"/>
    <w:rsid w:val="00D53CD9"/>
    <w:rsid w:val="00D54653"/>
    <w:rsid w:val="00D54812"/>
    <w:rsid w:val="00D552BE"/>
    <w:rsid w:val="00D55349"/>
    <w:rsid w:val="00D55534"/>
    <w:rsid w:val="00D55B76"/>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2D88"/>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91"/>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1864</TotalTime>
  <Pages>19</Pages>
  <Words>1752</Words>
  <Characters>9993</Characters>
  <Application>Microsoft Office Word</Application>
  <DocSecurity>0</DocSecurity>
  <Lines>83</Lines>
  <Paragraphs>23</Paragraphs>
  <ScaleCrop>false</ScaleCrop>
  <Company>tku</Company>
  <LinksUpToDate>false</LinksUpToDate>
  <CharactersWithSpaces>11722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801</cp:revision>
  <cp:lastPrinted>2026-02-25T03:32:00Z</cp:lastPrinted>
  <dcterms:created xsi:type="dcterms:W3CDTF">2021-11-25T08:29:00Z</dcterms:created>
  <dcterms:modified xsi:type="dcterms:W3CDTF">2026-03-30T00:26:00Z</dcterms:modified>
</cp:coreProperties>
</file>